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17FD" w14:textId="792B3A0E" w:rsidR="00853D01" w:rsidRPr="003B1D95" w:rsidRDefault="00000000">
      <w:pPr>
        <w:spacing w:after="0" w:line="240" w:lineRule="auto"/>
        <w:jc w:val="center"/>
        <w:rPr>
          <w:rFonts w:eastAsia="Georgia" w:cs="Georgia"/>
          <w:b/>
        </w:rPr>
      </w:pPr>
      <w:r w:rsidRPr="003B1D95">
        <w:rPr>
          <w:rFonts w:eastAsia="Georgia" w:cs="Georgia"/>
          <w:b/>
        </w:rPr>
        <w:t>Banting and Best Parent Society</w:t>
      </w:r>
      <w:r w:rsidR="00C276E0">
        <w:rPr>
          <w:rFonts w:eastAsia="Georgia" w:cs="Georgia"/>
          <w:b/>
        </w:rPr>
        <w:t xml:space="preserve"> Meeting</w:t>
      </w:r>
    </w:p>
    <w:p w14:paraId="4565189B" w14:textId="77777777" w:rsidR="00853D01" w:rsidRPr="003B1D95" w:rsidRDefault="00000000">
      <w:pPr>
        <w:spacing w:after="0" w:line="240" w:lineRule="auto"/>
        <w:jc w:val="center"/>
        <w:rPr>
          <w:rFonts w:eastAsia="Georgia" w:cs="Georgia"/>
        </w:rPr>
      </w:pPr>
      <w:bookmarkStart w:id="0" w:name="_Hlk216165378"/>
      <w:r w:rsidRPr="003B1D95">
        <w:rPr>
          <w:rFonts w:eastAsia="Georgia" w:cs="Georgia"/>
        </w:rPr>
        <w:t>Tuesday, November 18th, 2025</w:t>
      </w:r>
    </w:p>
    <w:bookmarkEnd w:id="0"/>
    <w:p w14:paraId="70BAA78C" w14:textId="77777777" w:rsidR="00720C91" w:rsidRDefault="00720C91" w:rsidP="008436FF">
      <w:pPr>
        <w:spacing w:after="0" w:line="240" w:lineRule="auto"/>
        <w:rPr>
          <w:rFonts w:eastAsia="Georgia" w:cs="Georgia"/>
          <w:b/>
        </w:rPr>
      </w:pPr>
    </w:p>
    <w:p w14:paraId="526DC807" w14:textId="73E9F075" w:rsidR="00853D01" w:rsidRDefault="00000000" w:rsidP="008436FF">
      <w:pPr>
        <w:spacing w:after="0" w:line="240" w:lineRule="auto"/>
        <w:rPr>
          <w:rFonts w:eastAsia="Georgia" w:cs="Georgia"/>
          <w:b/>
        </w:rPr>
      </w:pPr>
      <w:r w:rsidRPr="003B1D95">
        <w:rPr>
          <w:rFonts w:eastAsia="Georgia" w:cs="Georgia"/>
          <w:b/>
        </w:rPr>
        <w:t>Call</w:t>
      </w:r>
      <w:r w:rsidR="008436FF">
        <w:rPr>
          <w:rFonts w:eastAsia="Georgia" w:cs="Georgia"/>
          <w:b/>
        </w:rPr>
        <w:t>ed</w:t>
      </w:r>
      <w:r w:rsidRPr="003B1D95">
        <w:rPr>
          <w:rFonts w:eastAsia="Georgia" w:cs="Georgia"/>
          <w:b/>
        </w:rPr>
        <w:t xml:space="preserve"> to order:</w:t>
      </w:r>
      <w:r w:rsidR="00970C53" w:rsidRPr="003B1D95">
        <w:rPr>
          <w:rFonts w:eastAsia="Georgia" w:cs="Georgia"/>
          <w:b/>
        </w:rPr>
        <w:t xml:space="preserve"> </w:t>
      </w:r>
      <w:r w:rsidR="00970C53" w:rsidRPr="008436FF">
        <w:rPr>
          <w:rFonts w:eastAsia="Georgia" w:cs="Georgia"/>
          <w:bCs/>
        </w:rPr>
        <w:t>6:43pm</w:t>
      </w:r>
    </w:p>
    <w:p w14:paraId="3167F4D0" w14:textId="77777777" w:rsidR="008436FF" w:rsidRPr="003B1D95" w:rsidRDefault="008436FF" w:rsidP="008436FF">
      <w:pPr>
        <w:spacing w:after="0" w:line="240" w:lineRule="auto"/>
        <w:rPr>
          <w:rFonts w:eastAsia="Georgia" w:cs="Georgia"/>
          <w:b/>
        </w:rPr>
      </w:pPr>
    </w:p>
    <w:p w14:paraId="59F32F3A" w14:textId="77777777" w:rsidR="003B1D95" w:rsidRPr="0033017A" w:rsidRDefault="003B1D95" w:rsidP="003B1D95">
      <w:pPr>
        <w:spacing w:after="0" w:line="240" w:lineRule="auto"/>
        <w:rPr>
          <w:rFonts w:eastAsia="Georgia" w:cs="Georgia"/>
          <w:iCs/>
        </w:rPr>
      </w:pPr>
      <w:r w:rsidRPr="0033017A">
        <w:rPr>
          <w:rFonts w:eastAsia="Georgia" w:cs="Georgia"/>
          <w:b/>
          <w:bCs/>
          <w:iCs/>
        </w:rPr>
        <w:t>In Attendance:</w:t>
      </w:r>
      <w:r w:rsidRPr="0033017A">
        <w:rPr>
          <w:rFonts w:eastAsia="Georgia" w:cs="Georgia"/>
          <w:iCs/>
        </w:rPr>
        <w:t xml:space="preserve"> </w:t>
      </w:r>
    </w:p>
    <w:p w14:paraId="6167AEC4" w14:textId="77777777" w:rsidR="003B1D95" w:rsidRPr="00BD676A" w:rsidRDefault="003B1D95" w:rsidP="003B1D95">
      <w:pPr>
        <w:spacing w:after="0" w:line="240" w:lineRule="auto"/>
        <w:rPr>
          <w:rFonts w:eastAsia="Georgia" w:cs="Georgia"/>
          <w:iCs/>
          <w:u w:val="single"/>
        </w:rPr>
      </w:pPr>
      <w:r w:rsidRPr="00BD676A">
        <w:rPr>
          <w:rFonts w:eastAsia="Georgia" w:cs="Georgia"/>
          <w:iCs/>
        </w:rPr>
        <w:t xml:space="preserve">Carrie Edwards, Angela Cruickshank, Amanda </w:t>
      </w:r>
      <w:proofErr w:type="gramStart"/>
      <w:r w:rsidRPr="00BD676A">
        <w:rPr>
          <w:rFonts w:eastAsia="Georgia" w:cs="Georgia"/>
          <w:iCs/>
        </w:rPr>
        <w:t>Giffin ,</w:t>
      </w:r>
      <w:proofErr w:type="gramEnd"/>
      <w:r w:rsidRPr="00BD676A">
        <w:rPr>
          <w:rFonts w:eastAsia="Georgia" w:cs="Georgia"/>
          <w:iCs/>
        </w:rPr>
        <w:t xml:space="preserve"> Shyla MacIver-Palvialok, Andrii Bielikov, Azamit Tekie, Traci, Jessica Vergata, Tiffany McCreary, Amanda Andreasen, Traci Hawker</w:t>
      </w:r>
      <w:r w:rsidRPr="00BD676A">
        <w:rPr>
          <w:rFonts w:eastAsia="Georgia" w:cs="Georgia"/>
          <w:iCs/>
          <w:u w:val="single"/>
        </w:rPr>
        <w:t xml:space="preserve"> </w:t>
      </w:r>
    </w:p>
    <w:p w14:paraId="0FBCAD32" w14:textId="77777777" w:rsidR="00853D01" w:rsidRPr="003B1D95" w:rsidRDefault="00853D01">
      <w:pPr>
        <w:spacing w:after="0" w:line="240" w:lineRule="auto"/>
        <w:rPr>
          <w:rFonts w:eastAsia="Georgia" w:cs="Georgia"/>
        </w:rPr>
      </w:pPr>
    </w:p>
    <w:p w14:paraId="544CFE80" w14:textId="51D305B3" w:rsidR="00853D01" w:rsidRPr="0033017A" w:rsidRDefault="0033017A">
      <w:pPr>
        <w:spacing w:after="0" w:line="240" w:lineRule="auto"/>
        <w:rPr>
          <w:rFonts w:eastAsia="Georgia" w:cs="Georgia"/>
          <w:b/>
          <w:bCs/>
        </w:rPr>
      </w:pPr>
      <w:r w:rsidRPr="0033017A">
        <w:rPr>
          <w:rFonts w:eastAsia="Georgia" w:cs="Georgia"/>
          <w:b/>
          <w:bCs/>
        </w:rPr>
        <w:t>Approve Agenda:</w:t>
      </w:r>
    </w:p>
    <w:p w14:paraId="42F9F95A" w14:textId="292872CF" w:rsidR="00853D01" w:rsidRPr="003B1D95" w:rsidRDefault="00000000">
      <w:pPr>
        <w:spacing w:after="0" w:line="240" w:lineRule="auto"/>
        <w:rPr>
          <w:rFonts w:eastAsia="Georgia" w:cs="Georgia"/>
        </w:rPr>
      </w:pPr>
      <w:r w:rsidRPr="003B1D95">
        <w:rPr>
          <w:rFonts w:eastAsia="Georgia" w:cs="Georgia"/>
        </w:rPr>
        <w:t xml:space="preserve">1st.     </w:t>
      </w:r>
      <w:r w:rsidR="00970C53" w:rsidRPr="003B1D95">
        <w:rPr>
          <w:rFonts w:eastAsia="Georgia" w:cs="Georgia"/>
        </w:rPr>
        <w:t>Tiffany</w:t>
      </w:r>
      <w:r w:rsidRPr="003B1D95">
        <w:rPr>
          <w:rFonts w:eastAsia="Georgia" w:cs="Georgia"/>
        </w:rPr>
        <w:t xml:space="preserve">              2nd.</w:t>
      </w:r>
      <w:r w:rsidR="00970C53" w:rsidRPr="003B1D95">
        <w:rPr>
          <w:rFonts w:eastAsia="Georgia" w:cs="Georgia"/>
        </w:rPr>
        <w:t xml:space="preserve">  Amanda</w:t>
      </w:r>
    </w:p>
    <w:p w14:paraId="0ADFCFF5" w14:textId="77777777" w:rsidR="00853D01" w:rsidRPr="003B1D95" w:rsidRDefault="00853D01">
      <w:pPr>
        <w:spacing w:after="0" w:line="240" w:lineRule="auto"/>
        <w:rPr>
          <w:rFonts w:eastAsia="Georgia" w:cs="Georgia"/>
        </w:rPr>
      </w:pPr>
    </w:p>
    <w:p w14:paraId="4739B0D0" w14:textId="77777777" w:rsidR="00853D01" w:rsidRPr="0033017A" w:rsidRDefault="00000000">
      <w:pPr>
        <w:spacing w:after="0" w:line="240" w:lineRule="auto"/>
        <w:rPr>
          <w:rFonts w:eastAsia="Georgia" w:cs="Georgia"/>
          <w:b/>
          <w:bCs/>
        </w:rPr>
      </w:pPr>
      <w:r w:rsidRPr="0033017A">
        <w:rPr>
          <w:rFonts w:eastAsia="Georgia" w:cs="Georgia"/>
          <w:b/>
          <w:bCs/>
        </w:rPr>
        <w:t>Approve Previous Minutes:</w:t>
      </w:r>
    </w:p>
    <w:p w14:paraId="0B40E7FE" w14:textId="5C05198B" w:rsidR="00853D01" w:rsidRPr="003B1D95" w:rsidRDefault="00000000">
      <w:pPr>
        <w:spacing w:after="0" w:line="240" w:lineRule="auto"/>
        <w:rPr>
          <w:rFonts w:eastAsia="Georgia" w:cs="Georgia"/>
        </w:rPr>
      </w:pPr>
      <w:r w:rsidRPr="003B1D95">
        <w:rPr>
          <w:rFonts w:eastAsia="Georgia" w:cs="Georgia"/>
        </w:rPr>
        <w:t xml:space="preserve">1st.      </w:t>
      </w:r>
      <w:r w:rsidR="00970C53" w:rsidRPr="003B1D95">
        <w:rPr>
          <w:rFonts w:eastAsia="Georgia" w:cs="Georgia"/>
        </w:rPr>
        <w:t>Erin</w:t>
      </w:r>
      <w:r w:rsidRPr="003B1D95">
        <w:rPr>
          <w:rFonts w:eastAsia="Georgia" w:cs="Georgia"/>
        </w:rPr>
        <w:t xml:space="preserve">            2nd.</w:t>
      </w:r>
      <w:r w:rsidR="00970C53" w:rsidRPr="003B1D95">
        <w:rPr>
          <w:rFonts w:eastAsia="Georgia" w:cs="Georgia"/>
        </w:rPr>
        <w:t xml:space="preserve">  Tiffany</w:t>
      </w:r>
    </w:p>
    <w:p w14:paraId="5410B93D" w14:textId="77777777" w:rsidR="00853D01" w:rsidRPr="003B1D95" w:rsidRDefault="00853D01">
      <w:pPr>
        <w:spacing w:after="0" w:line="240" w:lineRule="auto"/>
        <w:rPr>
          <w:rFonts w:eastAsia="Georgia" w:cs="Georgia"/>
          <w:u w:val="single"/>
        </w:rPr>
      </w:pPr>
    </w:p>
    <w:p w14:paraId="209F3B52" w14:textId="64DB872C" w:rsidR="00853D01" w:rsidRPr="003B1D95" w:rsidRDefault="00000000">
      <w:pPr>
        <w:spacing w:after="0" w:line="240" w:lineRule="auto"/>
        <w:rPr>
          <w:rFonts w:eastAsia="Georgia" w:cs="Georgia"/>
          <w:u w:val="single"/>
        </w:rPr>
      </w:pPr>
      <w:r w:rsidRPr="0033017A">
        <w:rPr>
          <w:rFonts w:eastAsia="Georgia" w:cs="Georgia"/>
          <w:b/>
          <w:bCs/>
        </w:rPr>
        <w:t>Treasurer Report:</w:t>
      </w:r>
      <w:r w:rsidR="008436FF">
        <w:rPr>
          <w:rFonts w:eastAsia="Georgia" w:cs="Georgia"/>
        </w:rPr>
        <w:t xml:space="preserve"> </w:t>
      </w:r>
      <w:r w:rsidR="00970C53" w:rsidRPr="008436FF">
        <w:rPr>
          <w:rFonts w:eastAsia="Georgia" w:cs="Georgia"/>
        </w:rPr>
        <w:t>Deferred to December (treasurer not present)</w:t>
      </w:r>
    </w:p>
    <w:p w14:paraId="0F8F53A9" w14:textId="77777777" w:rsidR="00853D01" w:rsidRPr="003B1D95" w:rsidRDefault="00853D01">
      <w:pPr>
        <w:spacing w:after="0" w:line="240" w:lineRule="auto"/>
        <w:rPr>
          <w:rFonts w:eastAsia="Georgia" w:cs="Georgia"/>
        </w:rPr>
      </w:pPr>
    </w:p>
    <w:p w14:paraId="08892EA0" w14:textId="77777777" w:rsidR="00853D01" w:rsidRPr="0033017A" w:rsidRDefault="00000000">
      <w:pPr>
        <w:spacing w:after="0" w:line="240" w:lineRule="auto"/>
        <w:rPr>
          <w:rFonts w:eastAsia="Georgia" w:cs="Georgia"/>
          <w:b/>
          <w:bCs/>
        </w:rPr>
      </w:pPr>
      <w:r w:rsidRPr="0033017A">
        <w:rPr>
          <w:rFonts w:eastAsia="Georgia" w:cs="Georgia"/>
          <w:b/>
          <w:bCs/>
        </w:rPr>
        <w:t>Staff Wishlist Items:</w:t>
      </w:r>
    </w:p>
    <w:p w14:paraId="10797AFD" w14:textId="48303E34" w:rsidR="00853D01" w:rsidRPr="003B1D95" w:rsidRDefault="00970C53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Badminton posts</w:t>
      </w:r>
      <w:r w:rsidR="003523BF" w:rsidRPr="003B1D95">
        <w:rPr>
          <w:rFonts w:eastAsia="Georgia" w:cs="Georgia"/>
        </w:rPr>
        <w:t xml:space="preserve"> – $375 plus tax – all in favour</w:t>
      </w:r>
    </w:p>
    <w:p w14:paraId="1F6FE473" w14:textId="389E0567" w:rsidR="00853D01" w:rsidRPr="003B1D95" w:rsidRDefault="00970C53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Set of 30 volleyballs</w:t>
      </w:r>
      <w:r w:rsidR="003523BF" w:rsidRPr="003B1D95">
        <w:rPr>
          <w:rFonts w:eastAsia="Georgia" w:cs="Georgia"/>
        </w:rPr>
        <w:t xml:space="preserve"> - $1333 – all in favour</w:t>
      </w:r>
    </w:p>
    <w:p w14:paraId="229BCD85" w14:textId="3AB3B00D" w:rsidR="00853D01" w:rsidRPr="003B1D95" w:rsidRDefault="00970C53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Skipping rope hooks</w:t>
      </w:r>
      <w:r w:rsidR="003523BF" w:rsidRPr="003B1D95">
        <w:rPr>
          <w:rFonts w:eastAsia="Georgia" w:cs="Georgia"/>
        </w:rPr>
        <w:t xml:space="preserve"> $70 – all in favour</w:t>
      </w:r>
    </w:p>
    <w:p w14:paraId="4E283491" w14:textId="2310A198" w:rsidR="00853D01" w:rsidRPr="003B1D95" w:rsidRDefault="003523BF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Catch sets $314.25 – all in favour</w:t>
      </w:r>
    </w:p>
    <w:p w14:paraId="777582ED" w14:textId="28E5D0B6" w:rsidR="00853D01" w:rsidRPr="003B1D95" w:rsidRDefault="00970C53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$1000 for Open Minds</w:t>
      </w:r>
      <w:r w:rsidR="003523BF" w:rsidRPr="003B1D95">
        <w:rPr>
          <w:rFonts w:eastAsia="Georgia" w:cs="Georgia"/>
        </w:rPr>
        <w:t xml:space="preserve"> – already approved</w:t>
      </w:r>
    </w:p>
    <w:p w14:paraId="722CBFA5" w14:textId="38EA7D74" w:rsidR="00853D01" w:rsidRPr="003B1D95" w:rsidRDefault="00970C53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AV equipment ($4000 grant</w:t>
      </w:r>
      <w:proofErr w:type="gramStart"/>
      <w:r w:rsidR="003523BF" w:rsidRPr="003B1D95">
        <w:rPr>
          <w:rFonts w:eastAsia="Georgia" w:cs="Georgia"/>
        </w:rPr>
        <w:t xml:space="preserve">, </w:t>
      </w:r>
      <w:r w:rsidRPr="003B1D95">
        <w:rPr>
          <w:rFonts w:eastAsia="Georgia" w:cs="Georgia"/>
        </w:rPr>
        <w:t>)</w:t>
      </w:r>
      <w:proofErr w:type="gramEnd"/>
      <w:r w:rsidR="003523BF" w:rsidRPr="003B1D95">
        <w:rPr>
          <w:rFonts w:eastAsia="Georgia" w:cs="Georgia"/>
        </w:rPr>
        <w:t xml:space="preserve">  11,000 for stereo equipment (speakers, stereo, installation) – not screen and projector - $7000 from Parent Society requested – deferred to December meeting</w:t>
      </w:r>
    </w:p>
    <w:p w14:paraId="3CB6CA68" w14:textId="6E1EA741" w:rsidR="003523BF" w:rsidRPr="003B1D95" w:rsidRDefault="00970C53" w:rsidP="003B1D95">
      <w:pPr>
        <w:numPr>
          <w:ilvl w:val="0"/>
          <w:numId w:val="3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Fieldtrips for grade 1 (the Confluence: $950 for all grade 1</w:t>
      </w:r>
      <w:r w:rsidRPr="003B1D95">
        <w:rPr>
          <w:rFonts w:eastAsia="Georgia" w:cs="Georgia"/>
          <w:vertAlign w:val="superscript"/>
        </w:rPr>
        <w:t>st</w:t>
      </w:r>
      <w:r w:rsidRPr="003B1D95">
        <w:rPr>
          <w:rFonts w:eastAsia="Georgia" w:cs="Georgia"/>
        </w:rPr>
        <w:t>)</w:t>
      </w:r>
      <w:r w:rsidR="003523BF" w:rsidRPr="003B1D95">
        <w:rPr>
          <w:rFonts w:eastAsia="Georgia" w:cs="Georgia"/>
        </w:rPr>
        <w:t xml:space="preserve"> – All in favor</w:t>
      </w:r>
    </w:p>
    <w:p w14:paraId="39C11F64" w14:textId="77777777" w:rsidR="00853D01" w:rsidRPr="0033017A" w:rsidRDefault="00853D01">
      <w:pPr>
        <w:spacing w:after="0" w:line="240" w:lineRule="auto"/>
        <w:rPr>
          <w:rFonts w:eastAsia="Georgia" w:cs="Georgia"/>
        </w:rPr>
      </w:pPr>
    </w:p>
    <w:p w14:paraId="40DE224F" w14:textId="77777777" w:rsidR="00853D01" w:rsidRPr="0033017A" w:rsidRDefault="00000000">
      <w:pPr>
        <w:spacing w:after="0" w:line="240" w:lineRule="auto"/>
        <w:rPr>
          <w:rFonts w:eastAsia="Georgia" w:cs="Georgia"/>
          <w:b/>
          <w:bCs/>
        </w:rPr>
      </w:pPr>
      <w:r w:rsidRPr="0033017A">
        <w:rPr>
          <w:rFonts w:eastAsia="Georgia" w:cs="Georgia"/>
          <w:b/>
          <w:bCs/>
        </w:rPr>
        <w:t>Fundraising Committee Report:</w:t>
      </w:r>
    </w:p>
    <w:p w14:paraId="72FC8A2D" w14:textId="1361FAAD" w:rsidR="00853D01" w:rsidRPr="003B1D95" w:rsidRDefault="003523BF">
      <w:pPr>
        <w:numPr>
          <w:ilvl w:val="0"/>
          <w:numId w:val="4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Tiffany is setting up Healthy Hunger lunches for the year</w:t>
      </w:r>
    </w:p>
    <w:p w14:paraId="4677D64D" w14:textId="113A6A15" w:rsidR="003523BF" w:rsidRPr="003B1D95" w:rsidRDefault="003523BF">
      <w:pPr>
        <w:numPr>
          <w:ilvl w:val="0"/>
          <w:numId w:val="4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 xml:space="preserve">Kernels Popcorn: not getting as much return as in the past.  Ideas: Do only three flavours, rotate flavours to prevent so much expiring.  Or purchase a popcorn machine and pop our own.  </w:t>
      </w:r>
      <w:r w:rsidR="00F16368" w:rsidRPr="003B1D95">
        <w:rPr>
          <w:rFonts w:eastAsia="Georgia" w:cs="Georgia"/>
        </w:rPr>
        <w:t xml:space="preserve">Will discuss purchasing commercial popper in December.  For now, Tiffany will place a small order for Kernels.  </w:t>
      </w:r>
    </w:p>
    <w:p w14:paraId="2C9E844E" w14:textId="1CE0ABC9" w:rsidR="00F16368" w:rsidRPr="003B1D95" w:rsidRDefault="00F16368">
      <w:pPr>
        <w:numPr>
          <w:ilvl w:val="0"/>
          <w:numId w:val="4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>We will not do a winter bake sale this year</w:t>
      </w:r>
    </w:p>
    <w:p w14:paraId="096F723B" w14:textId="5152C4CA" w:rsidR="00F16368" w:rsidRPr="003B1D95" w:rsidRDefault="00F16368">
      <w:pPr>
        <w:numPr>
          <w:ilvl w:val="0"/>
          <w:numId w:val="4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 xml:space="preserve">Ideas: Spring ice cream party, </w:t>
      </w:r>
      <w:r w:rsidR="008436FF">
        <w:rPr>
          <w:rFonts w:eastAsia="Georgia" w:cs="Georgia"/>
        </w:rPr>
        <w:t>bake sale</w:t>
      </w:r>
    </w:p>
    <w:p w14:paraId="008C9B6A" w14:textId="77777777" w:rsidR="003523BF" w:rsidRPr="003B1D95" w:rsidRDefault="003523BF" w:rsidP="003523BF">
      <w:pPr>
        <w:spacing w:after="0" w:line="240" w:lineRule="auto"/>
        <w:ind w:left="720"/>
        <w:rPr>
          <w:rFonts w:eastAsia="Georgia" w:cs="Georgia"/>
        </w:rPr>
      </w:pPr>
    </w:p>
    <w:p w14:paraId="5D4DCAD2" w14:textId="77777777" w:rsidR="00853D01" w:rsidRPr="0033017A" w:rsidRDefault="00000000">
      <w:pPr>
        <w:spacing w:after="0" w:line="240" w:lineRule="auto"/>
        <w:rPr>
          <w:rFonts w:eastAsia="Georgia" w:cs="Georgia"/>
          <w:b/>
          <w:bCs/>
        </w:rPr>
      </w:pPr>
      <w:r w:rsidRPr="0033017A">
        <w:rPr>
          <w:rFonts w:eastAsia="Georgia" w:cs="Georgia"/>
          <w:b/>
          <w:bCs/>
        </w:rPr>
        <w:t>Old &amp; New Business:</w:t>
      </w:r>
    </w:p>
    <w:p w14:paraId="0C6AB87A" w14:textId="6E2BB1F2" w:rsidR="00853D01" w:rsidRPr="003B1D95" w:rsidRDefault="00000000">
      <w:pPr>
        <w:numPr>
          <w:ilvl w:val="0"/>
          <w:numId w:val="5"/>
        </w:numPr>
        <w:spacing w:after="0" w:line="240" w:lineRule="auto"/>
        <w:ind w:left="720" w:hanging="360"/>
        <w:rPr>
          <w:rFonts w:eastAsia="Georgia" w:cs="Georgia"/>
        </w:rPr>
      </w:pPr>
      <w:r w:rsidRPr="003B1D95">
        <w:rPr>
          <w:rFonts w:eastAsia="Georgia" w:cs="Georgia"/>
        </w:rPr>
        <w:t xml:space="preserve">Audio system </w:t>
      </w:r>
      <w:r w:rsidR="00F16368" w:rsidRPr="003B1D95">
        <w:rPr>
          <w:rFonts w:eastAsia="Georgia" w:cs="Georgia"/>
        </w:rPr>
        <w:t>received</w:t>
      </w:r>
      <w:r w:rsidRPr="003B1D95">
        <w:rPr>
          <w:rFonts w:eastAsia="Georgia" w:cs="Georgia"/>
        </w:rPr>
        <w:t xml:space="preserve"> $4000 grant. </w:t>
      </w:r>
      <w:r w:rsidR="003523BF" w:rsidRPr="003B1D95">
        <w:rPr>
          <w:rFonts w:eastAsia="Georgia" w:cs="Georgia"/>
        </w:rPr>
        <w:t>$7000 still required.</w:t>
      </w:r>
    </w:p>
    <w:p w14:paraId="7533E028" w14:textId="77777777" w:rsidR="00853D01" w:rsidRPr="003B1D95" w:rsidRDefault="00853D01" w:rsidP="003B1D95">
      <w:pPr>
        <w:spacing w:after="0" w:line="240" w:lineRule="auto"/>
        <w:ind w:left="720"/>
        <w:rPr>
          <w:rFonts w:eastAsia="Georgia" w:cs="Georgia"/>
        </w:rPr>
      </w:pPr>
    </w:p>
    <w:p w14:paraId="017A7BC9" w14:textId="78412A2B" w:rsidR="00853D01" w:rsidRPr="003B1D95" w:rsidRDefault="008436FF">
      <w:pPr>
        <w:spacing w:after="200" w:line="276" w:lineRule="auto"/>
        <w:rPr>
          <w:rFonts w:eastAsia="Calibri" w:cs="Calibri"/>
        </w:rPr>
      </w:pPr>
      <w:r>
        <w:rPr>
          <w:rFonts w:eastAsia="Arial-BoldMT" w:cs="Arial-BoldMT"/>
          <w:b/>
        </w:rPr>
        <w:t>Meeting a</w:t>
      </w:r>
      <w:r w:rsidRPr="003B1D95">
        <w:rPr>
          <w:rFonts w:eastAsia="Arial-BoldMT" w:cs="Arial-BoldMT"/>
          <w:b/>
        </w:rPr>
        <w:t>djourn</w:t>
      </w:r>
      <w:r>
        <w:rPr>
          <w:rFonts w:eastAsia="Arial-BoldMT" w:cs="Arial-BoldMT"/>
          <w:b/>
        </w:rPr>
        <w:t>ed</w:t>
      </w:r>
      <w:r w:rsidRPr="003B1D95">
        <w:rPr>
          <w:rFonts w:eastAsia="Arial-BoldMT" w:cs="Arial-BoldMT"/>
          <w:b/>
        </w:rPr>
        <w:t>:</w:t>
      </w:r>
      <w:r w:rsidR="00F16368" w:rsidRPr="003B1D95">
        <w:rPr>
          <w:rFonts w:eastAsia="Arial-BoldMT" w:cs="Arial-BoldMT"/>
          <w:b/>
        </w:rPr>
        <w:t xml:space="preserve"> </w:t>
      </w:r>
      <w:r w:rsidR="00F16368" w:rsidRPr="008436FF">
        <w:rPr>
          <w:rFonts w:eastAsia="Arial-BoldMT" w:cs="Arial-BoldMT"/>
          <w:bCs/>
        </w:rPr>
        <w:t>7:09pm</w:t>
      </w:r>
    </w:p>
    <w:sectPr w:rsidR="00853D01" w:rsidRPr="003B1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FAA"/>
    <w:multiLevelType w:val="multilevel"/>
    <w:tmpl w:val="7946D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8C5590"/>
    <w:multiLevelType w:val="multilevel"/>
    <w:tmpl w:val="92C29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67BC7"/>
    <w:multiLevelType w:val="multilevel"/>
    <w:tmpl w:val="C1D81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A903B6"/>
    <w:multiLevelType w:val="multilevel"/>
    <w:tmpl w:val="4476C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470321"/>
    <w:multiLevelType w:val="multilevel"/>
    <w:tmpl w:val="8BA4B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EE03DA"/>
    <w:multiLevelType w:val="multilevel"/>
    <w:tmpl w:val="EA44C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894188">
    <w:abstractNumId w:val="0"/>
  </w:num>
  <w:num w:numId="2" w16cid:durableId="1723675117">
    <w:abstractNumId w:val="5"/>
  </w:num>
  <w:num w:numId="3" w16cid:durableId="156851880">
    <w:abstractNumId w:val="4"/>
  </w:num>
  <w:num w:numId="4" w16cid:durableId="1757749676">
    <w:abstractNumId w:val="1"/>
  </w:num>
  <w:num w:numId="5" w16cid:durableId="1233269480">
    <w:abstractNumId w:val="2"/>
  </w:num>
  <w:num w:numId="6" w16cid:durableId="279839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D01"/>
    <w:rsid w:val="001B1AEA"/>
    <w:rsid w:val="001B4C41"/>
    <w:rsid w:val="0033017A"/>
    <w:rsid w:val="003523BF"/>
    <w:rsid w:val="003B1D95"/>
    <w:rsid w:val="00720C91"/>
    <w:rsid w:val="008436FF"/>
    <w:rsid w:val="00853D01"/>
    <w:rsid w:val="00933D03"/>
    <w:rsid w:val="00970C53"/>
    <w:rsid w:val="00C276E0"/>
    <w:rsid w:val="00F16368"/>
    <w:rsid w:val="00F6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ED6"/>
  <w15:docId w15:val="{E51ACA9E-2314-483F-A897-CACA730A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251</Words>
  <Characters>1309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Corbin</cp:lastModifiedBy>
  <cp:revision>5</cp:revision>
  <dcterms:created xsi:type="dcterms:W3CDTF">2025-11-19T00:59:00Z</dcterms:created>
  <dcterms:modified xsi:type="dcterms:W3CDTF">2025-12-09T20:44:00Z</dcterms:modified>
</cp:coreProperties>
</file>